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DB7ED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Уважаемые коллеги!  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DB7ED3" w:rsidRPr="00DB7ED3" w:rsidRDefault="00DB7ED3" w:rsidP="00DB7ED3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DB7ED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ФГНУ "Институт стратегических исследований в образовании" РАО</w:t>
      </w:r>
    </w:p>
    <w:p w:rsidR="00DB7ED3" w:rsidRPr="00DB7ED3" w:rsidRDefault="00DB7ED3" w:rsidP="00DB7ED3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DB7ED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 2013 году  проводит: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DB7ED3">
        <w:rPr>
          <w:rFonts w:ascii="Times New Roman" w:eastAsia="Times New Roman" w:hAnsi="Times New Roman" w:cs="Arial"/>
          <w:lang w:eastAsia="ru-RU"/>
        </w:rPr>
        <w:t xml:space="preserve">- </w:t>
      </w:r>
      <w:r w:rsidRPr="00DB7ED3">
        <w:rPr>
          <w:rFonts w:ascii="Times New Roman" w:eastAsia="Times New Roman" w:hAnsi="Times New Roman" w:cs="Arial"/>
          <w:b/>
          <w:u w:val="single"/>
          <w:lang w:eastAsia="ru-RU"/>
        </w:rPr>
        <w:t>курсы</w:t>
      </w:r>
      <w:r w:rsidRPr="00DB7ED3">
        <w:rPr>
          <w:rFonts w:ascii="Times New Roman" w:eastAsia="Times New Roman" w:hAnsi="Times New Roman" w:cs="Arial"/>
          <w:u w:val="single"/>
          <w:lang w:eastAsia="ru-RU"/>
        </w:rPr>
        <w:t xml:space="preserve"> </w:t>
      </w:r>
      <w:r w:rsidRPr="00DB7ED3">
        <w:rPr>
          <w:rFonts w:ascii="Times New Roman" w:eastAsia="Times New Roman" w:hAnsi="Times New Roman" w:cs="Arial"/>
          <w:b/>
          <w:u w:val="single"/>
          <w:lang w:eastAsia="ru-RU"/>
        </w:rPr>
        <w:t>повышения квалификации по теме</w:t>
      </w:r>
      <w:r w:rsidRPr="00DB7ED3">
        <w:rPr>
          <w:rFonts w:ascii="Times New Roman" w:eastAsia="Times New Roman" w:hAnsi="Times New Roman" w:cs="Arial"/>
          <w:u w:val="single"/>
          <w:lang w:eastAsia="ru-RU"/>
        </w:rPr>
        <w:t xml:space="preserve"> </w:t>
      </w:r>
      <w:r w:rsidRPr="00DB7ED3">
        <w:rPr>
          <w:rFonts w:ascii="Times New Roman" w:eastAsia="Times New Roman" w:hAnsi="Times New Roman" w:cs="Arial"/>
          <w:b/>
          <w:u w:val="single"/>
          <w:lang w:eastAsia="ru-RU"/>
        </w:rPr>
        <w:t xml:space="preserve">«ФГОС общего среднего образования: структура, содержание, проблемы введения, цели и содержание обучения по отдельным учебным предметам» </w:t>
      </w:r>
      <w:r w:rsidRPr="00DB7ED3">
        <w:rPr>
          <w:rFonts w:ascii="Times New Roman" w:eastAsia="Times New Roman" w:hAnsi="Times New Roman" w:cs="Arial"/>
          <w:b/>
          <w:lang w:eastAsia="ru-RU"/>
        </w:rPr>
        <w:t>(</w:t>
      </w:r>
      <w:r w:rsidRPr="00DB7ED3">
        <w:rPr>
          <w:rFonts w:ascii="Times New Roman" w:eastAsia="Times New Roman" w:hAnsi="Times New Roman" w:cs="Arial"/>
          <w:lang w:eastAsia="ru-RU"/>
        </w:rPr>
        <w:t xml:space="preserve">совместно с Институтом содержания и методов обучения РАО). </w:t>
      </w:r>
      <w:r w:rsidRPr="00DB7ED3">
        <w:rPr>
          <w:rFonts w:ascii="Times New Roman" w:eastAsia="Times New Roman" w:hAnsi="Times New Roman" w:cs="Arial"/>
          <w:b/>
          <w:lang w:eastAsia="ru-RU"/>
        </w:rPr>
        <w:t>108 часов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lang w:eastAsia="ru-RU"/>
        </w:rPr>
      </w:pPr>
      <w:r w:rsidRPr="00DB7ED3">
        <w:rPr>
          <w:rFonts w:ascii="Times New Roman" w:eastAsia="Times New Roman" w:hAnsi="Times New Roman" w:cs="Arial"/>
          <w:lang w:eastAsia="ru-RU"/>
        </w:rPr>
        <w:t>Даты проведения:</w:t>
      </w:r>
      <w:r w:rsidRPr="00DB7ED3">
        <w:rPr>
          <w:rFonts w:ascii="Times New Roman" w:eastAsia="Times New Roman" w:hAnsi="Times New Roman" w:cs="Arial"/>
          <w:b/>
          <w:lang w:eastAsia="ru-RU"/>
        </w:rPr>
        <w:t xml:space="preserve">       23-27 сентября 2013г. (химия, физика, биология)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lang w:eastAsia="ru-RU"/>
        </w:rPr>
      </w:pPr>
      <w:r w:rsidRPr="00DB7ED3">
        <w:rPr>
          <w:rFonts w:ascii="Times New Roman" w:eastAsia="Times New Roman" w:hAnsi="Times New Roman" w:cs="Arial"/>
          <w:b/>
          <w:lang w:eastAsia="ru-RU"/>
        </w:rPr>
        <w:t xml:space="preserve">                                    21-25 октября 2013г. (русский язык, литература. математика) 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lang w:eastAsia="ru-RU"/>
        </w:rPr>
      </w:pPr>
      <w:r w:rsidRPr="00DB7ED3">
        <w:rPr>
          <w:rFonts w:ascii="Times New Roman" w:eastAsia="Times New Roman" w:hAnsi="Times New Roman" w:cs="Arial"/>
          <w:b/>
          <w:lang w:eastAsia="ru-RU"/>
        </w:rPr>
        <w:t xml:space="preserve">                                    18-22 ноября 2013г. (иностранный язык) 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lang w:eastAsia="ru-RU"/>
        </w:rPr>
      </w:pPr>
      <w:r w:rsidRPr="00DB7ED3">
        <w:rPr>
          <w:rFonts w:ascii="Times New Roman" w:eastAsia="Times New Roman" w:hAnsi="Times New Roman" w:cs="Arial"/>
          <w:b/>
          <w:lang w:eastAsia="ru-RU"/>
        </w:rPr>
        <w:t xml:space="preserve">                                    9-13  декабря 2013г. (технология, информатика, география)</w:t>
      </w:r>
    </w:p>
    <w:p w:rsidR="00DB7ED3" w:rsidRPr="00DB7ED3" w:rsidRDefault="00DB7ED3" w:rsidP="00DB7E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lang w:eastAsia="ru-RU"/>
        </w:rPr>
      </w:pPr>
      <w:r w:rsidRPr="00DB7ED3">
        <w:rPr>
          <w:rFonts w:ascii="Times New Roman" w:eastAsia="Times New Roman" w:hAnsi="Times New Roman" w:cs="Times New Roman"/>
          <w:iCs/>
          <w:color w:val="000000"/>
          <w:spacing w:val="1"/>
          <w:lang w:eastAsia="ru-RU"/>
        </w:rPr>
        <w:t xml:space="preserve">В программу курсов включены темы, связанные с разработкой </w:t>
      </w:r>
      <w:r w:rsidRPr="00DB7ED3">
        <w:rPr>
          <w:rFonts w:ascii="Times New Roman" w:eastAsia="Times New Roman" w:hAnsi="Times New Roman" w:cs="Times New Roman"/>
          <w:lang w:eastAsia="ru-RU"/>
        </w:rPr>
        <w:t xml:space="preserve">рабочей программы учителя-предметника; достижением личностных, </w:t>
      </w:r>
      <w:proofErr w:type="spellStart"/>
      <w:r w:rsidRPr="00DB7ED3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DB7ED3">
        <w:rPr>
          <w:rFonts w:ascii="Times New Roman" w:eastAsia="Times New Roman" w:hAnsi="Times New Roman" w:cs="Times New Roman"/>
          <w:lang w:eastAsia="ru-RU"/>
        </w:rPr>
        <w:t xml:space="preserve"> и  предметных результатов; выбором учебно-методических комплектов; использованием современных технологий в процессе обучения; организацией внеурочной деятельности в образовательном учреждении.</w:t>
      </w:r>
      <w:r w:rsidRPr="00DB7ED3">
        <w:rPr>
          <w:rFonts w:ascii="Times New Roman" w:eastAsia="Times New Roman" w:hAnsi="Times New Roman" w:cs="Arial"/>
          <w:b/>
          <w:lang w:eastAsia="ru-RU"/>
        </w:rPr>
        <w:t xml:space="preserve"> </w:t>
      </w:r>
      <w:r w:rsidRPr="00DB7ED3">
        <w:rPr>
          <w:rFonts w:ascii="Times New Roman" w:eastAsia="Times New Roman" w:hAnsi="Times New Roman" w:cs="Times New Roman"/>
          <w:lang w:eastAsia="ru-RU"/>
        </w:rPr>
        <w:t xml:space="preserve">К обучению приглашаются   учителя-предметники, а также методисты, преподаватели педагогических вузов, институтов повышения квалификации, специалисты органов управления, обеспечивающих введение ФГОС. 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B7ED3">
        <w:rPr>
          <w:rFonts w:ascii="Times New Roman" w:eastAsia="Times New Roman" w:hAnsi="Times New Roman" w:cs="Arial"/>
          <w:lang w:eastAsia="ru-RU"/>
        </w:rPr>
        <w:t xml:space="preserve">Программой предусмотрено проведение мастер-классов, методических практикумов, индивидуальных консультаций. </w:t>
      </w:r>
      <w:r w:rsidRPr="00DB7ED3">
        <w:rPr>
          <w:rFonts w:ascii="Times New Roman" w:eastAsia="Times New Roman" w:hAnsi="Times New Roman" w:cs="Times New Roman"/>
          <w:color w:val="000000"/>
          <w:w w:val="101"/>
          <w:lang w:eastAsia="ru-RU"/>
        </w:rPr>
        <w:t xml:space="preserve">Лекционные и практические занятия проводят  известные  </w:t>
      </w:r>
      <w:r w:rsidRPr="00DB7ED3">
        <w:rPr>
          <w:rFonts w:ascii="Times New Roman" w:eastAsia="Times New Roman" w:hAnsi="Times New Roman" w:cs="Times New Roman"/>
          <w:lang w:eastAsia="ru-RU"/>
        </w:rPr>
        <w:t xml:space="preserve"> ученые-разработчики ФГОС, авторы УМК и контрольно измерительных материалов ГИА и ЕГЭ. </w:t>
      </w:r>
      <w:r w:rsidRPr="00DB7ED3">
        <w:rPr>
          <w:rFonts w:ascii="Times New Roman" w:eastAsia="Times New Roman" w:hAnsi="Times New Roman" w:cs="Arial"/>
          <w:lang w:eastAsia="ru-RU"/>
        </w:rPr>
        <w:t xml:space="preserve"> </w:t>
      </w:r>
      <w:r w:rsidRPr="00DB7ED3">
        <w:rPr>
          <w:rFonts w:ascii="Times New Roman" w:eastAsia="Times New Roman" w:hAnsi="Times New Roman" w:cs="Times New Roman"/>
          <w:lang w:eastAsia="ru-RU"/>
        </w:rPr>
        <w:t xml:space="preserve">К обучению приглашаются </w:t>
      </w:r>
      <w:r w:rsidRPr="00DB7ED3">
        <w:rPr>
          <w:rFonts w:ascii="Times New Roman" w:eastAsia="Times New Roman" w:hAnsi="Times New Roman" w:cs="Arial"/>
          <w:lang w:eastAsia="ru-RU"/>
        </w:rPr>
        <w:t>руководители и специалисты региональных и муниципальных органов управления образованием, центров оценки качества образования; руководители общеобразовательных учреждений (директора и заместители директора); методисты региональных и муниципальных методических служб органов, осуществляющих управление образованием;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B7ED3">
        <w:rPr>
          <w:rFonts w:ascii="Times New Roman" w:eastAsia="Times New Roman" w:hAnsi="Times New Roman" w:cs="Arial"/>
          <w:lang w:eastAsia="ru-RU"/>
        </w:rPr>
        <w:t xml:space="preserve">- </w:t>
      </w:r>
      <w:r w:rsidRPr="00DB7ED3">
        <w:rPr>
          <w:rFonts w:ascii="Times New Roman" w:eastAsia="Times New Roman" w:hAnsi="Times New Roman" w:cs="Arial"/>
          <w:b/>
          <w:u w:val="single"/>
          <w:lang w:eastAsia="ru-RU"/>
        </w:rPr>
        <w:t>курсы повышения квалификации по теме «Инклюзивная форма обучения и воспитания в общеобразовательной школе: методология и технологии реализации в условиях введения ФГОС»</w:t>
      </w:r>
      <w:r w:rsidRPr="00DB7ED3">
        <w:rPr>
          <w:rFonts w:ascii="Times New Roman" w:eastAsia="Times New Roman" w:hAnsi="Times New Roman" w:cs="Arial"/>
          <w:u w:val="single"/>
          <w:lang w:eastAsia="ru-RU"/>
        </w:rPr>
        <w:t xml:space="preserve"> </w:t>
      </w:r>
      <w:r w:rsidRPr="00DB7ED3">
        <w:rPr>
          <w:rFonts w:ascii="Times New Roman" w:eastAsia="Times New Roman" w:hAnsi="Times New Roman" w:cs="Times New Roman"/>
          <w:lang w:eastAsia="ru-RU"/>
        </w:rPr>
        <w:t>(совместно с Институтом коррекционной педагогики РАО).</w:t>
      </w:r>
      <w:r w:rsidRPr="00DB7ED3">
        <w:rPr>
          <w:rFonts w:ascii="Times New Roman" w:eastAsia="Times New Roman" w:hAnsi="Times New Roman" w:cs="Times New Roman"/>
          <w:b/>
          <w:lang w:eastAsia="ru-RU"/>
        </w:rPr>
        <w:t xml:space="preserve">72часа 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7ED3">
        <w:rPr>
          <w:rFonts w:ascii="Times New Roman" w:eastAsia="Times New Roman" w:hAnsi="Times New Roman" w:cs="Arial"/>
          <w:lang w:eastAsia="ru-RU"/>
        </w:rPr>
        <w:t>Дата проведения:</w:t>
      </w:r>
      <w:r w:rsidRPr="00DB7E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7ED3">
        <w:rPr>
          <w:rFonts w:ascii="Times New Roman" w:eastAsia="Times New Roman" w:hAnsi="Times New Roman" w:cs="Times New Roman"/>
          <w:b/>
          <w:lang w:eastAsia="ru-RU"/>
        </w:rPr>
        <w:t xml:space="preserve">18-22 ноября  2013 г. 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DB7ED3">
        <w:rPr>
          <w:rFonts w:ascii="Times New Roman" w:eastAsia="Times New Roman" w:hAnsi="Times New Roman" w:cs="Arial"/>
          <w:lang w:eastAsia="ru-RU"/>
        </w:rPr>
        <w:t xml:space="preserve">Программа  включает следующие модули: нормативно-правовое и организационно-педагогическое обеспечение реализации ФГОС начального и основного общего образования; общие и специальные требования к условиям обучения ребенка с ОВЗ в общеобразовательной школе; цели, задачи, содержание, методы обучения детей с ОВЗ в общеобразовательной школе; вариативные модели образовательной интеграции; особенности психолого-педагогического сопровождения участников образовательного процесса в учреждении, реализующем инклюзивную практику; специализированные Интернет-ресурсы и их использование в профессиональной деятельности учителя, работающего с детьми с ОВЗ; инновационные подходы к созданию учебно-методической литературы по коррекционной педагогике.  К обучению приглашаются руководители и специалисты органов управления, преподаватели учреждений высшего и дополнительного профессионального образования; директора и завучи общеобразовательных и специальных коррекционных школ, учителя, психологи и дефектологи. 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lang w:eastAsia="ru-RU"/>
        </w:rPr>
      </w:pPr>
      <w:r w:rsidRPr="00DB7ED3">
        <w:rPr>
          <w:rFonts w:ascii="Times New Roman" w:eastAsia="Times New Roman" w:hAnsi="Times New Roman" w:cs="Arial"/>
          <w:lang w:eastAsia="ru-RU"/>
        </w:rPr>
        <w:t xml:space="preserve">- </w:t>
      </w:r>
      <w:r w:rsidRPr="00DB7ED3">
        <w:rPr>
          <w:rFonts w:ascii="Times New Roman" w:eastAsia="Times New Roman" w:hAnsi="Times New Roman" w:cs="Arial"/>
          <w:b/>
          <w:u w:val="single"/>
          <w:lang w:eastAsia="ru-RU"/>
        </w:rPr>
        <w:t>семинар по теме «Актуальные проблемы введения и реализация ФГОС общего среднего образования:  нормативно-методическое обеспечение, инновационные технологии, лучшие практики».</w:t>
      </w:r>
      <w:r w:rsidRPr="00DB7ED3">
        <w:rPr>
          <w:rFonts w:ascii="Times New Roman" w:eastAsia="Times New Roman" w:hAnsi="Times New Roman" w:cs="Arial"/>
          <w:b/>
          <w:lang w:eastAsia="ru-RU"/>
        </w:rPr>
        <w:t xml:space="preserve"> 32 часа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i/>
          <w:lang w:eastAsia="ru-RU"/>
        </w:rPr>
      </w:pPr>
      <w:r w:rsidRPr="00DB7ED3">
        <w:rPr>
          <w:rFonts w:ascii="Times New Roman" w:eastAsia="Times New Roman" w:hAnsi="Times New Roman" w:cs="Arial"/>
          <w:lang w:eastAsia="ru-RU"/>
        </w:rPr>
        <w:t>Дата проведения:</w:t>
      </w:r>
      <w:r w:rsidRPr="00DB7ED3">
        <w:rPr>
          <w:rFonts w:ascii="Times New Roman" w:eastAsia="Times New Roman" w:hAnsi="Times New Roman" w:cs="Arial"/>
          <w:b/>
          <w:lang w:eastAsia="ru-RU"/>
        </w:rPr>
        <w:t xml:space="preserve">  5-8 ноября 2013 года</w:t>
      </w:r>
      <w:r w:rsidRPr="00DB7ED3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DB7ED3">
        <w:rPr>
          <w:rFonts w:ascii="Times New Roman" w:eastAsia="Times New Roman" w:hAnsi="Times New Roman" w:cs="Arial"/>
          <w:lang w:eastAsia="ru-RU"/>
        </w:rPr>
        <w:t>В программу семинара включены модули: управление образовательным учреждением в условиях введения ФГОС: аккредитация, общественно-государственное управление; оценка качества образования; разработка и экспертиза основных образовательных программ; содержание и организация образовательного процесса в   школе в соответствии с ФГОС: планируемые результаты, программы по предметам, система оценки; воспитательный компонент ФГОС; организация внеурочной деятельности;    обеспечение права на общее образование детей с ограниченными возможностями здоровья: права и обязанности участников образовательного процесса.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DB7ED3">
        <w:rPr>
          <w:rFonts w:ascii="Times New Roman" w:eastAsia="Times New Roman" w:hAnsi="Times New Roman" w:cs="Arial"/>
          <w:lang w:eastAsia="ru-RU"/>
        </w:rPr>
        <w:lastRenderedPageBreak/>
        <w:t xml:space="preserve">Занятия проводятся в форме проблемных лекций, мастер-классов и методических практикумов. </w:t>
      </w:r>
      <w:r w:rsidRPr="00DB7ED3">
        <w:rPr>
          <w:rFonts w:ascii="Times New Roman" w:eastAsia="Times New Roman" w:hAnsi="Times New Roman" w:cs="Times New Roman"/>
          <w:lang w:eastAsia="ru-RU"/>
        </w:rPr>
        <w:t xml:space="preserve">К обучению приглашаются </w:t>
      </w:r>
      <w:r w:rsidRPr="00DB7ED3">
        <w:rPr>
          <w:rFonts w:ascii="Times New Roman" w:eastAsia="Times New Roman" w:hAnsi="Times New Roman" w:cs="Arial"/>
          <w:lang w:eastAsia="ru-RU"/>
        </w:rPr>
        <w:t xml:space="preserve">руководители и специалисты региональных и муниципальных органов управления образованием, центров оценки качества образования; руководители общеобразовательных учреждений (директора и заместители директора); методисты региональных и муниципальных методических служб органов, осуществляющих управление образованием;   представители СМИ и общественных организаций. Участникам семинара предлагаются стажировки в образовательных учреждениях Москвы и Московской области.   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u w:val="single"/>
          <w:lang w:eastAsia="ru-RU"/>
        </w:rPr>
      </w:pPr>
      <w:r w:rsidRPr="00DB7ED3">
        <w:rPr>
          <w:rFonts w:ascii="Times New Roman" w:eastAsia="Times New Roman" w:hAnsi="Times New Roman" w:cs="Arial"/>
          <w:lang w:eastAsia="ru-RU"/>
        </w:rPr>
        <w:t xml:space="preserve">- </w:t>
      </w:r>
      <w:r w:rsidRPr="00DB7ED3">
        <w:rPr>
          <w:rFonts w:ascii="Times New Roman" w:eastAsia="Times New Roman" w:hAnsi="Times New Roman" w:cs="Arial"/>
          <w:b/>
          <w:u w:val="single"/>
          <w:lang w:eastAsia="ru-RU"/>
        </w:rPr>
        <w:t>семинар по теме«Система оценки качества начального общего образования: основные подходы, процедуры, инструментарий»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i/>
          <w:lang w:eastAsia="ru-RU"/>
        </w:rPr>
      </w:pPr>
      <w:r w:rsidRPr="00DB7ED3">
        <w:rPr>
          <w:rFonts w:ascii="Times New Roman" w:eastAsia="Times New Roman" w:hAnsi="Times New Roman" w:cs="Arial"/>
          <w:lang w:eastAsia="ru-RU"/>
        </w:rPr>
        <w:t>Дата проведения:</w:t>
      </w:r>
      <w:r w:rsidRPr="00DB7ED3">
        <w:rPr>
          <w:rFonts w:ascii="Times New Roman" w:eastAsia="Times New Roman" w:hAnsi="Times New Roman" w:cs="Arial"/>
          <w:b/>
          <w:lang w:eastAsia="ru-RU"/>
        </w:rPr>
        <w:t xml:space="preserve">  2-5 декабря 2013 года</w:t>
      </w:r>
      <w:r w:rsidRPr="00DB7ED3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DB7ED3">
        <w:rPr>
          <w:rFonts w:ascii="Times New Roman" w:eastAsia="Times New Roman" w:hAnsi="Times New Roman" w:cs="Arial"/>
          <w:lang w:eastAsia="ru-RU"/>
        </w:rPr>
        <w:t>В программу семинара включены модули:</w:t>
      </w:r>
      <w:r w:rsidRPr="00DB7E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7ED3">
        <w:rPr>
          <w:rFonts w:ascii="Times New Roman" w:eastAsia="Times New Roman" w:hAnsi="Times New Roman" w:cs="Arial"/>
          <w:lang w:eastAsia="ru-RU"/>
        </w:rPr>
        <w:t xml:space="preserve">нормативно-правовое регулирование системы оценки качества образования. Федеральный Закон об образовании в Российской Федерации; методология системы оценки качества общего образования в соответствии с ФГОС; система оценки индивидуальных достижений освоения основной образовательной программы начального общего образования; процедуры оценки состояния системы начального общего образования; характеристика современных контрольно-измерительных материалов, соответствующих ФГОС: - по трем группам результатов (личностные, </w:t>
      </w:r>
      <w:proofErr w:type="spellStart"/>
      <w:r w:rsidRPr="00DB7ED3">
        <w:rPr>
          <w:rFonts w:ascii="Times New Roman" w:eastAsia="Times New Roman" w:hAnsi="Times New Roman" w:cs="Arial"/>
          <w:lang w:eastAsia="ru-RU"/>
        </w:rPr>
        <w:t>метапредметные</w:t>
      </w:r>
      <w:proofErr w:type="spellEnd"/>
      <w:r w:rsidRPr="00DB7ED3">
        <w:rPr>
          <w:rFonts w:ascii="Times New Roman" w:eastAsia="Times New Roman" w:hAnsi="Times New Roman" w:cs="Arial"/>
          <w:lang w:eastAsia="ru-RU"/>
        </w:rPr>
        <w:t xml:space="preserve">, предметные), - по трем основным предметам (русский язык, математика, окружающий мир); организация внеурочной деятельности как ресурса достижения планируемых результатов в системе начального общего образования; обеспечение права на общее образование детей с ограниченными возможностями здоровья: права и обязанности участников образовательного процесса. 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DB7ED3">
        <w:rPr>
          <w:rFonts w:ascii="Times New Roman" w:eastAsia="Times New Roman" w:hAnsi="Times New Roman" w:cs="Arial"/>
          <w:lang w:eastAsia="ru-RU"/>
        </w:rPr>
        <w:t xml:space="preserve">Занятия проводятся в форме проблемных лекций, мастер-классов и методических практикумов. 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DB7ED3">
        <w:rPr>
          <w:rFonts w:ascii="Times New Roman" w:eastAsia="Times New Roman" w:hAnsi="Times New Roman" w:cs="Arial"/>
          <w:lang w:eastAsia="ru-RU"/>
        </w:rPr>
        <w:t>К обучению приглашаются руководители и специалисты региональных и муниципальных органов управления образованием, центров оценки качества образования; руководители общеобразовательных учреждений и их заместители; учителя начальной школы; преподаватели учреждений дополнительного профессионального образования, методисты региональных и муниципальных методических служб.</w:t>
      </w:r>
    </w:p>
    <w:p w:rsidR="00DB7ED3" w:rsidRPr="00DB7ED3" w:rsidRDefault="00DB7ED3" w:rsidP="00DB7ED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DB7ED3">
        <w:rPr>
          <w:rFonts w:ascii="Times New Roman" w:eastAsia="Times New Roman" w:hAnsi="Times New Roman" w:cs="Arial"/>
          <w:lang w:eastAsia="ru-RU"/>
        </w:rPr>
        <w:t xml:space="preserve">Лекционные и практические занятия проводят известные ученые-разработчики ФГОС, авторы УМК и контрольно- измерительных материалов. </w:t>
      </w:r>
    </w:p>
    <w:p w:rsidR="00DB7ED3" w:rsidRPr="00DB7ED3" w:rsidRDefault="00DB7ED3" w:rsidP="00DB7ED3">
      <w:pPr>
        <w:shd w:val="clear" w:color="auto" w:fill="FFFFFF"/>
        <w:spacing w:before="106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ED3">
        <w:rPr>
          <w:rFonts w:ascii="Times New Roman" w:eastAsia="Times New Roman" w:hAnsi="Times New Roman" w:cs="Times New Roman"/>
          <w:lang w:eastAsia="ru-RU"/>
        </w:rPr>
        <w:t xml:space="preserve">           По окончанию обучения слушателям курсов и семинаров выдается документ, подтверждающий участие (удостоверение о повышении квалификации, сертификат) и пакет информационно-методических материалов. </w:t>
      </w:r>
      <w:r w:rsidRPr="00DB7ED3">
        <w:rPr>
          <w:rFonts w:ascii="Times New Roman" w:eastAsia="Times New Roman" w:hAnsi="Times New Roman" w:cs="Times New Roman"/>
          <w:color w:val="000000"/>
          <w:spacing w:val="4"/>
          <w:w w:val="101"/>
          <w:lang w:eastAsia="ru-RU"/>
        </w:rPr>
        <w:t xml:space="preserve"> </w:t>
      </w:r>
      <w:r w:rsidRPr="00DB7ED3">
        <w:rPr>
          <w:rFonts w:ascii="Times New Roman" w:eastAsia="Times New Roman" w:hAnsi="Times New Roman" w:cs="Times New Roman"/>
          <w:lang w:eastAsia="ru-RU"/>
        </w:rPr>
        <w:t xml:space="preserve">Получить подробную информацию о подаче заявки, сроках и    формах организации обучения можно на сайте: </w:t>
      </w:r>
      <w:proofErr w:type="spellStart"/>
      <w:r w:rsidRPr="00DB7ED3">
        <w:rPr>
          <w:rFonts w:ascii="Times New Roman" w:eastAsia="Times New Roman" w:hAnsi="Times New Roman" w:cs="Times New Roman"/>
          <w:lang w:eastAsia="ru-RU"/>
        </w:rPr>
        <w:t>www.isiorao.ru</w:t>
      </w:r>
      <w:proofErr w:type="spellEnd"/>
      <w:r w:rsidRPr="00DB7ED3">
        <w:rPr>
          <w:rFonts w:ascii="Times New Roman" w:eastAsia="Times New Roman" w:hAnsi="Times New Roman" w:cs="Times New Roman"/>
          <w:lang w:eastAsia="ru-RU"/>
        </w:rPr>
        <w:t xml:space="preserve"> и по телефонам: 8(499) 245-35-10, 8 (499)245-74-71</w:t>
      </w:r>
    </w:p>
    <w:p w:rsidR="00DB7ED3" w:rsidRPr="00DB7ED3" w:rsidRDefault="00DB7ED3" w:rsidP="00DB7E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B7ED3" w:rsidRPr="00DB7ED3" w:rsidRDefault="00DB7ED3" w:rsidP="00DB7ED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DB7ED3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Издательская Группа «Основа» -</w:t>
      </w:r>
    </w:p>
    <w:p w:rsidR="00DB7ED3" w:rsidRPr="00DB7ED3" w:rsidRDefault="00DB7ED3" w:rsidP="00DB7ED3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0"/>
          <w:szCs w:val="20"/>
          <w:lang w:eastAsia="ru-RU"/>
        </w:rPr>
      </w:pPr>
      <w:r w:rsidRPr="00DB7ED3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информационный партнер </w:t>
      </w:r>
      <w:r w:rsidRPr="00DB7ED3">
        <w:rPr>
          <w:rFonts w:ascii="Arial" w:eastAsia="Times New Roman" w:hAnsi="Arial" w:cs="Arial"/>
          <w:b/>
          <w:color w:val="0000FF"/>
          <w:sz w:val="20"/>
          <w:szCs w:val="20"/>
          <w:lang w:eastAsia="ru-RU"/>
        </w:rPr>
        <w:t>ФГНУ "Института стратегических исследований в образовании" РАО</w:t>
      </w:r>
    </w:p>
    <w:p w:rsidR="00DB7ED3" w:rsidRPr="00DB7ED3" w:rsidRDefault="00DB7ED3" w:rsidP="00DB7ED3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</w:pPr>
    </w:p>
    <w:p w:rsidR="00DB7ED3" w:rsidRPr="00DB7ED3" w:rsidRDefault="00DB7ED3" w:rsidP="00DB7ED3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</w:pPr>
      <w:r w:rsidRPr="00DB7ED3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>Издательская группа «Основа»</w:t>
      </w:r>
      <w:r w:rsidRPr="00DB7ED3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ab/>
      </w:r>
    </w:p>
    <w:p w:rsidR="00DB7ED3" w:rsidRPr="00DB7ED3" w:rsidRDefault="00DB7ED3" w:rsidP="00DB7ED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B7ED3">
        <w:rPr>
          <w:rFonts w:ascii="Arial" w:eastAsia="Times New Roman" w:hAnsi="Arial" w:cs="Arial"/>
          <w:b/>
          <w:sz w:val="18"/>
          <w:szCs w:val="18"/>
          <w:lang w:eastAsia="ru-RU"/>
        </w:rPr>
        <w:t>Для писем: 125222, Москва а/я 8, ООО «ИГ «Основа»</w:t>
      </w:r>
    </w:p>
    <w:p w:rsidR="00DB7ED3" w:rsidRPr="00DB7ED3" w:rsidRDefault="00DB7ED3" w:rsidP="00DB7ED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 w:eastAsia="ru-RU"/>
        </w:rPr>
      </w:pPr>
      <w:r w:rsidRPr="00DB7ED3">
        <w:rPr>
          <w:rFonts w:ascii="Arial" w:eastAsia="Times New Roman" w:hAnsi="Arial" w:cs="Arial"/>
          <w:b/>
          <w:sz w:val="18"/>
          <w:szCs w:val="18"/>
          <w:lang w:eastAsia="ru-RU"/>
        </w:rPr>
        <w:t>тел</w:t>
      </w:r>
      <w:r w:rsidRPr="00DB7ED3">
        <w:rPr>
          <w:rFonts w:ascii="Arial" w:eastAsia="Times New Roman" w:hAnsi="Arial" w:cs="Arial"/>
          <w:b/>
          <w:sz w:val="18"/>
          <w:szCs w:val="18"/>
          <w:lang w:val="en-US" w:eastAsia="ru-RU"/>
        </w:rPr>
        <w:t>. (495) 664 32 11</w:t>
      </w:r>
    </w:p>
    <w:p w:rsidR="00DB7ED3" w:rsidRPr="00DB7ED3" w:rsidRDefault="00DB7ED3" w:rsidP="00DB7ED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 w:eastAsia="ru-RU"/>
        </w:rPr>
      </w:pPr>
      <w:r w:rsidRPr="00DB7ED3">
        <w:rPr>
          <w:rFonts w:ascii="Arial" w:eastAsia="Times New Roman" w:hAnsi="Arial" w:cs="Arial"/>
          <w:b/>
          <w:sz w:val="18"/>
          <w:szCs w:val="18"/>
          <w:lang w:val="en-US" w:eastAsia="ru-RU"/>
        </w:rPr>
        <w:t xml:space="preserve">E-mail: </w:t>
      </w:r>
      <w:hyperlink r:id="rId4" w:history="1">
        <w:r w:rsidRPr="00DB7ED3">
          <w:rPr>
            <w:rFonts w:ascii="Arial" w:eastAsia="Times New Roman" w:hAnsi="Arial" w:cs="Arial"/>
            <w:b/>
            <w:color w:val="0000FF"/>
            <w:sz w:val="18"/>
            <w:u w:val="single"/>
            <w:lang w:val="en-US" w:eastAsia="ru-RU"/>
          </w:rPr>
          <w:t>info@e-osnova.ru</w:t>
        </w:r>
      </w:hyperlink>
    </w:p>
    <w:p w:rsidR="00DB7ED3" w:rsidRPr="00DB7ED3" w:rsidRDefault="00DB7ED3" w:rsidP="00DB7ED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 w:eastAsia="ru-RU"/>
        </w:rPr>
      </w:pPr>
    </w:p>
    <w:p w:rsidR="00DB7ED3" w:rsidRPr="00DB7ED3" w:rsidRDefault="00DB7ED3" w:rsidP="00DB7ED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B7ED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Издательская группа «Основа» - </w:t>
      </w:r>
      <w:r w:rsidRPr="00DB7ED3">
        <w:rPr>
          <w:rFonts w:ascii="Arial" w:eastAsia="Times New Roman" w:hAnsi="Arial" w:cs="Arial"/>
          <w:b/>
          <w:sz w:val="18"/>
          <w:szCs w:val="18"/>
          <w:lang w:val="en-US" w:eastAsia="ru-RU"/>
        </w:rPr>
        <w:t>www</w:t>
      </w:r>
      <w:r w:rsidRPr="00DB7ED3">
        <w:rPr>
          <w:rFonts w:ascii="Arial" w:eastAsia="Times New Roman" w:hAnsi="Arial" w:cs="Arial"/>
          <w:b/>
          <w:sz w:val="18"/>
          <w:szCs w:val="18"/>
          <w:lang w:eastAsia="ru-RU"/>
        </w:rPr>
        <w:t>.</w:t>
      </w:r>
      <w:r w:rsidRPr="00DB7ED3">
        <w:rPr>
          <w:rFonts w:ascii="Arial" w:eastAsia="Times New Roman" w:hAnsi="Arial" w:cs="Arial"/>
          <w:b/>
          <w:sz w:val="18"/>
          <w:szCs w:val="18"/>
          <w:lang w:val="en-US" w:eastAsia="ru-RU"/>
        </w:rPr>
        <w:t>e</w:t>
      </w:r>
      <w:r w:rsidRPr="00DB7ED3">
        <w:rPr>
          <w:rFonts w:ascii="Arial" w:eastAsia="Times New Roman" w:hAnsi="Arial" w:cs="Arial"/>
          <w:b/>
          <w:sz w:val="18"/>
          <w:szCs w:val="18"/>
          <w:lang w:eastAsia="ru-RU"/>
        </w:rPr>
        <w:t>-</w:t>
      </w:r>
      <w:proofErr w:type="spellStart"/>
      <w:r w:rsidRPr="00DB7ED3">
        <w:rPr>
          <w:rFonts w:ascii="Arial" w:eastAsia="Times New Roman" w:hAnsi="Arial" w:cs="Arial"/>
          <w:b/>
          <w:sz w:val="18"/>
          <w:szCs w:val="18"/>
          <w:lang w:val="en-US" w:eastAsia="ru-RU"/>
        </w:rPr>
        <w:t>osnova</w:t>
      </w:r>
      <w:proofErr w:type="spellEnd"/>
      <w:r w:rsidRPr="00DB7ED3">
        <w:rPr>
          <w:rFonts w:ascii="Arial" w:eastAsia="Times New Roman" w:hAnsi="Arial" w:cs="Arial"/>
          <w:b/>
          <w:sz w:val="18"/>
          <w:szCs w:val="18"/>
          <w:lang w:eastAsia="ru-RU"/>
        </w:rPr>
        <w:t>.</w:t>
      </w:r>
      <w:proofErr w:type="spellStart"/>
      <w:r w:rsidRPr="00DB7ED3">
        <w:rPr>
          <w:rFonts w:ascii="Arial" w:eastAsia="Times New Roman" w:hAnsi="Arial" w:cs="Arial"/>
          <w:b/>
          <w:sz w:val="18"/>
          <w:szCs w:val="18"/>
          <w:lang w:val="en-US" w:eastAsia="ru-RU"/>
        </w:rPr>
        <w:t>ru</w:t>
      </w:r>
      <w:proofErr w:type="spellEnd"/>
      <w:r w:rsidRPr="00DB7ED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</w:p>
    <w:p w:rsidR="00DB7ED3" w:rsidRPr="00DB7ED3" w:rsidRDefault="00DB7ED3" w:rsidP="00DB7ED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B7ED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Учительский журнал </w:t>
      </w:r>
      <w:proofErr w:type="spellStart"/>
      <w:r w:rsidRPr="00DB7ED3">
        <w:rPr>
          <w:rFonts w:ascii="Arial" w:eastAsia="Times New Roman" w:hAnsi="Arial" w:cs="Arial"/>
          <w:b/>
          <w:sz w:val="20"/>
          <w:szCs w:val="20"/>
          <w:lang w:eastAsia="ru-RU"/>
        </w:rPr>
        <w:t>он-лайн</w:t>
      </w:r>
      <w:proofErr w:type="spellEnd"/>
      <w:r w:rsidRPr="00DB7ED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- </w:t>
      </w:r>
      <w:hyperlink r:id="rId5" w:history="1">
        <w:r w:rsidRPr="00DB7ED3">
          <w:rPr>
            <w:rFonts w:ascii="Arial" w:eastAsia="Times New Roman" w:hAnsi="Arial" w:cs="Arial"/>
            <w:b/>
            <w:color w:val="0000FF"/>
            <w:sz w:val="20"/>
            <w:u w:val="single"/>
            <w:lang w:val="en-US" w:eastAsia="ru-RU"/>
          </w:rPr>
          <w:t>www</w:t>
        </w:r>
        <w:r w:rsidRPr="00DB7ED3">
          <w:rPr>
            <w:rFonts w:ascii="Arial" w:eastAsia="Times New Roman" w:hAnsi="Arial" w:cs="Arial"/>
            <w:b/>
            <w:color w:val="0000FF"/>
            <w:sz w:val="20"/>
            <w:u w:val="single"/>
            <w:lang w:eastAsia="ru-RU"/>
          </w:rPr>
          <w:t>.</w:t>
        </w:r>
        <w:proofErr w:type="spellStart"/>
        <w:r w:rsidRPr="00DB7ED3">
          <w:rPr>
            <w:rFonts w:ascii="Arial" w:eastAsia="Times New Roman" w:hAnsi="Arial" w:cs="Arial"/>
            <w:b/>
            <w:color w:val="0000FF"/>
            <w:sz w:val="20"/>
            <w:u w:val="single"/>
            <w:lang w:val="en-US" w:eastAsia="ru-RU"/>
          </w:rPr>
          <w:t>teacherjournal</w:t>
        </w:r>
        <w:proofErr w:type="spellEnd"/>
        <w:r w:rsidRPr="00DB7ED3">
          <w:rPr>
            <w:rFonts w:ascii="Arial" w:eastAsia="Times New Roman" w:hAnsi="Arial" w:cs="Arial"/>
            <w:b/>
            <w:color w:val="0000FF"/>
            <w:sz w:val="20"/>
            <w:u w:val="single"/>
            <w:lang w:eastAsia="ru-RU"/>
          </w:rPr>
          <w:t>.</w:t>
        </w:r>
        <w:proofErr w:type="spellStart"/>
        <w:r w:rsidRPr="00DB7ED3">
          <w:rPr>
            <w:rFonts w:ascii="Arial" w:eastAsia="Times New Roman" w:hAnsi="Arial" w:cs="Arial"/>
            <w:b/>
            <w:color w:val="0000FF"/>
            <w:sz w:val="20"/>
            <w:u w:val="single"/>
            <w:lang w:val="en-US" w:eastAsia="ru-RU"/>
          </w:rPr>
          <w:t>ru</w:t>
        </w:r>
        <w:proofErr w:type="spellEnd"/>
      </w:hyperlink>
    </w:p>
    <w:p w:rsidR="00DB7ED3" w:rsidRPr="00DB7ED3" w:rsidRDefault="00DB7ED3" w:rsidP="00DB7ED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B7ED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Дистанционная академия - </w:t>
      </w:r>
      <w:hyperlink r:id="rId6" w:history="1">
        <w:r w:rsidRPr="00DB7ED3">
          <w:rPr>
            <w:rFonts w:ascii="Arial" w:eastAsia="Times New Roman" w:hAnsi="Arial" w:cs="Arial"/>
            <w:b/>
            <w:color w:val="0000FF"/>
            <w:sz w:val="18"/>
            <w:u w:val="single"/>
            <w:lang w:val="en-US" w:eastAsia="ru-RU"/>
          </w:rPr>
          <w:t>www</w:t>
        </w:r>
        <w:r w:rsidRPr="00DB7ED3">
          <w:rPr>
            <w:rFonts w:ascii="Arial" w:eastAsia="Times New Roman" w:hAnsi="Arial" w:cs="Arial"/>
            <w:b/>
            <w:color w:val="0000FF"/>
            <w:sz w:val="18"/>
            <w:u w:val="single"/>
            <w:lang w:eastAsia="ru-RU"/>
          </w:rPr>
          <w:t>.</w:t>
        </w:r>
        <w:r w:rsidRPr="00DB7ED3">
          <w:rPr>
            <w:rFonts w:ascii="Arial" w:eastAsia="Times New Roman" w:hAnsi="Arial" w:cs="Arial"/>
            <w:b/>
            <w:color w:val="0000FF"/>
            <w:sz w:val="18"/>
            <w:u w:val="single"/>
            <w:lang w:val="en-US" w:eastAsia="ru-RU"/>
          </w:rPr>
          <w:t>d</w:t>
        </w:r>
        <w:r w:rsidRPr="00DB7ED3">
          <w:rPr>
            <w:rFonts w:ascii="Arial" w:eastAsia="Times New Roman" w:hAnsi="Arial" w:cs="Arial"/>
            <w:b/>
            <w:color w:val="0000FF"/>
            <w:sz w:val="18"/>
            <w:u w:val="single"/>
            <w:lang w:eastAsia="ru-RU"/>
          </w:rPr>
          <w:t>-</w:t>
        </w:r>
        <w:r w:rsidRPr="00DB7ED3">
          <w:rPr>
            <w:rFonts w:ascii="Arial" w:eastAsia="Times New Roman" w:hAnsi="Arial" w:cs="Arial"/>
            <w:b/>
            <w:color w:val="0000FF"/>
            <w:sz w:val="18"/>
            <w:u w:val="single"/>
            <w:lang w:val="en-US" w:eastAsia="ru-RU"/>
          </w:rPr>
          <w:t>academy</w:t>
        </w:r>
        <w:r w:rsidRPr="00DB7ED3">
          <w:rPr>
            <w:rFonts w:ascii="Arial" w:eastAsia="Times New Roman" w:hAnsi="Arial" w:cs="Arial"/>
            <w:b/>
            <w:color w:val="0000FF"/>
            <w:sz w:val="18"/>
            <w:u w:val="single"/>
            <w:lang w:eastAsia="ru-RU"/>
          </w:rPr>
          <w:t>.</w:t>
        </w:r>
        <w:proofErr w:type="spellStart"/>
        <w:r w:rsidRPr="00DB7ED3">
          <w:rPr>
            <w:rFonts w:ascii="Arial" w:eastAsia="Times New Roman" w:hAnsi="Arial" w:cs="Arial"/>
            <w:b/>
            <w:color w:val="0000FF"/>
            <w:sz w:val="18"/>
            <w:u w:val="single"/>
            <w:lang w:val="en-US" w:eastAsia="ru-RU"/>
          </w:rPr>
          <w:t>ru</w:t>
        </w:r>
        <w:proofErr w:type="spellEnd"/>
      </w:hyperlink>
    </w:p>
    <w:p w:rsidR="00D165BC" w:rsidRDefault="00DB7ED3" w:rsidP="00DB7ED3">
      <w:r w:rsidRPr="00DB7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7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7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 Information from ESET NOD32 Antivirus, version of virus signature database 8764 (20130904) __________</w:t>
      </w:r>
      <w:r w:rsidRPr="00DB7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B7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 message was checked by ESET NOD32 Antivirus.</w:t>
      </w:r>
      <w:r w:rsidRPr="00DB7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B7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hyperlink r:id="rId7" w:history="1">
        <w:r w:rsidRPr="00DB7E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http://www.esetnod32.ru/.ml</w:t>
        </w:r>
      </w:hyperlink>
    </w:p>
    <w:sectPr w:rsidR="00D165BC" w:rsidSect="00D1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7ED3"/>
    <w:rsid w:val="00D165BC"/>
    <w:rsid w:val="00DB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B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B7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B7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setnod32.ru/.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-academy.ru/" TargetMode="External"/><Relationship Id="rId5" Type="http://schemas.openxmlformats.org/officeDocument/2006/relationships/hyperlink" Target="http://www.teacherjournal.ru/" TargetMode="External"/><Relationship Id="rId4" Type="http://schemas.openxmlformats.org/officeDocument/2006/relationships/hyperlink" Target="mailto:info@e-osnov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1093</Words>
  <Characters>6232</Characters>
  <Application>Microsoft Office Word</Application>
  <DocSecurity>0</DocSecurity>
  <Lines>51</Lines>
  <Paragraphs>14</Paragraphs>
  <ScaleCrop>false</ScaleCrop>
  <Company>Microsoft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Афанасьева</dc:creator>
  <cp:keywords/>
  <dc:description/>
  <cp:lastModifiedBy>Татьяна Афанасьева</cp:lastModifiedBy>
  <cp:revision>1</cp:revision>
  <dcterms:created xsi:type="dcterms:W3CDTF">2013-09-10T23:36:00Z</dcterms:created>
  <dcterms:modified xsi:type="dcterms:W3CDTF">2013-09-10T23:37:00Z</dcterms:modified>
</cp:coreProperties>
</file>